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C5" w:rsidRPr="003472B0" w:rsidRDefault="00281B98" w:rsidP="00470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2B0">
        <w:rPr>
          <w:rFonts w:ascii="Times New Roman" w:hAnsi="Times New Roman" w:cs="Times New Roman"/>
          <w:b/>
          <w:sz w:val="24"/>
          <w:szCs w:val="24"/>
        </w:rPr>
        <w:t>Информация о педагогическ</w:t>
      </w:r>
      <w:r w:rsidR="00470B15" w:rsidRPr="003472B0">
        <w:rPr>
          <w:rFonts w:ascii="Times New Roman" w:hAnsi="Times New Roman" w:cs="Times New Roman"/>
          <w:b/>
          <w:sz w:val="24"/>
          <w:szCs w:val="24"/>
        </w:rPr>
        <w:t>их работниках МБОУ «</w:t>
      </w:r>
      <w:r w:rsidR="003B1222">
        <w:rPr>
          <w:rFonts w:ascii="Times New Roman" w:hAnsi="Times New Roman" w:cs="Times New Roman"/>
          <w:b/>
          <w:sz w:val="24"/>
          <w:szCs w:val="24"/>
        </w:rPr>
        <w:t>Ломовская СОШ</w:t>
      </w:r>
      <w:r w:rsidR="00470B15" w:rsidRPr="003472B0">
        <w:rPr>
          <w:rFonts w:ascii="Times New Roman" w:hAnsi="Times New Roman" w:cs="Times New Roman"/>
          <w:b/>
          <w:sz w:val="24"/>
          <w:szCs w:val="24"/>
        </w:rPr>
        <w:t>»</w:t>
      </w:r>
      <w:r w:rsidR="003472B0" w:rsidRPr="003472B0">
        <w:rPr>
          <w:rFonts w:ascii="Times New Roman" w:hAnsi="Times New Roman" w:cs="Times New Roman"/>
          <w:b/>
          <w:sz w:val="24"/>
          <w:szCs w:val="24"/>
        </w:rPr>
        <w:t>, работающих в 2021-2022 учебном году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65"/>
        <w:gridCol w:w="1779"/>
        <w:gridCol w:w="1866"/>
        <w:gridCol w:w="3704"/>
        <w:gridCol w:w="1154"/>
        <w:gridCol w:w="1154"/>
        <w:gridCol w:w="2937"/>
        <w:gridCol w:w="1559"/>
      </w:tblGrid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bookmarkStart w:id="0" w:name="_GoBack"/>
            <w:r w:rsidRPr="00136BA4">
              <w:rPr>
                <w:rStyle w:val="FontStyle17"/>
                <w:b/>
                <w:sz w:val="24"/>
                <w:szCs w:val="24"/>
              </w:rPr>
              <w:t>Фамилия, имя, отчество педагогического работника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pStyle w:val="Style3"/>
              <w:widowControl/>
              <w:spacing w:line="240" w:lineRule="auto"/>
              <w:ind w:left="34" w:hanging="34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136BA4">
              <w:rPr>
                <w:rStyle w:val="FontStyle17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136BA4">
              <w:rPr>
                <w:rStyle w:val="FontStyle17"/>
                <w:b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136BA4">
              <w:rPr>
                <w:rStyle w:val="FontStyle17"/>
                <w:b/>
                <w:sz w:val="24"/>
                <w:szCs w:val="24"/>
              </w:rPr>
              <w:t>Наименование общеобразовательной программы, код и наименование профессии, специальности, направления подготовки или укрупненной группы профессий, специальность, у</w:t>
            </w:r>
            <w:r w:rsidRPr="00136BA4">
              <w:rPr>
                <w:rStyle w:val="FontStyle17"/>
                <w:b/>
                <w:sz w:val="24"/>
                <w:szCs w:val="24"/>
              </w:rPr>
              <w:t>ровень профессионального образования с указанием наименования подготовки и (или) специальности, в том числе научной, и квалификации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136BA4">
              <w:rPr>
                <w:rStyle w:val="FontStyle17"/>
                <w:b/>
                <w:sz w:val="24"/>
                <w:szCs w:val="24"/>
              </w:rPr>
              <w:t>Ученая степень</w:t>
            </w:r>
          </w:p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136BA4">
              <w:rPr>
                <w:rStyle w:val="FontStyle17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136BA4">
              <w:rPr>
                <w:rStyle w:val="FontStyle17"/>
                <w:b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2937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136BA4">
              <w:rPr>
                <w:rStyle w:val="FontStyle17"/>
                <w:b/>
                <w:sz w:val="24"/>
                <w:szCs w:val="24"/>
              </w:rPr>
              <w:t>Данные о повышении квалификации</w:t>
            </w:r>
          </w:p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136BA4">
              <w:rPr>
                <w:rStyle w:val="FontStyle17"/>
                <w:b/>
                <w:sz w:val="24"/>
                <w:szCs w:val="24"/>
              </w:rPr>
              <w:t>и (или) профессиональной</w:t>
            </w:r>
          </w:p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136BA4">
              <w:rPr>
                <w:rStyle w:val="FontStyle17"/>
                <w:b/>
                <w:sz w:val="24"/>
                <w:szCs w:val="24"/>
              </w:rPr>
              <w:t>переподготовки (при наличии)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pStyle w:val="Style2"/>
              <w:widowControl/>
              <w:spacing w:line="240" w:lineRule="auto"/>
              <w:rPr>
                <w:rStyle w:val="FontStyle17"/>
                <w:b/>
                <w:sz w:val="24"/>
                <w:szCs w:val="24"/>
              </w:rPr>
            </w:pPr>
            <w:r w:rsidRPr="00136BA4">
              <w:rPr>
                <w:rStyle w:val="FontStyle17"/>
                <w:b/>
                <w:sz w:val="24"/>
                <w:szCs w:val="24"/>
              </w:rPr>
              <w:t xml:space="preserve">Сведения о </w:t>
            </w:r>
            <w:proofErr w:type="spellStart"/>
            <w:proofErr w:type="gramStart"/>
            <w:r w:rsidRPr="00136BA4">
              <w:rPr>
                <w:rStyle w:val="FontStyle17"/>
                <w:b/>
                <w:sz w:val="24"/>
                <w:szCs w:val="24"/>
              </w:rPr>
              <w:t>о</w:t>
            </w:r>
            <w:proofErr w:type="spellEnd"/>
            <w:proofErr w:type="gramEnd"/>
            <w:r w:rsidRPr="00136BA4">
              <w:rPr>
                <w:rStyle w:val="FontStyle17"/>
                <w:b/>
                <w:sz w:val="24"/>
                <w:szCs w:val="24"/>
              </w:rPr>
              <w:t xml:space="preserve">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Рак Татьяна Алексеевна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математика, физика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педагогический институт имени М.С.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, по специальности  физика, присвоена квалификация учителя физики и математики и звание учителя средней школы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9D4F74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t>.04.2023 по 05.05.2023</w:t>
            </w:r>
            <w:r w:rsidRPr="00136BA4">
              <w:t xml:space="preserve">, </w:t>
            </w:r>
            <w:r w:rsidRPr="00136BA4">
              <w:t>Введение обновленных ФГОС общего образования: управленческий аспект</w:t>
            </w:r>
            <w:r w:rsidRPr="00136BA4">
              <w:t xml:space="preserve">, 36 часов </w:t>
            </w:r>
            <w:r w:rsidRPr="00136BA4">
              <w:t>(ОГАОУ ДПО «</w:t>
            </w:r>
            <w:proofErr w:type="spellStart"/>
            <w:r w:rsidRPr="00136BA4">
              <w:t>БелИРО</w:t>
            </w:r>
            <w:proofErr w:type="spellEnd"/>
            <w:r w:rsidRPr="00136BA4">
              <w:t>»)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31</w:t>
            </w:r>
          </w:p>
        </w:tc>
      </w:tr>
      <w:tr w:rsidR="00EA431D" w:rsidRPr="00136BA4" w:rsidTr="00D70ED9">
        <w:trPr>
          <w:trHeight w:val="2535"/>
        </w:trPr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Чепелева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педагогический институт имени М.С.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, по специальности 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, присвоена квалификация учителя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и звание учителя средней школы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695649" w:rsidRPr="00136BA4" w:rsidRDefault="00695649" w:rsidP="00695649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16.03.2023 по 29.03.2023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5649" w:rsidRPr="00136BA4" w:rsidRDefault="00695649" w:rsidP="00695649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Духовно-нравственные аспекты воспитания и обучения детей и подростков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, 72 часа (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31D" w:rsidRPr="00136BA4" w:rsidRDefault="00EA431D" w:rsidP="00EA431D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39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Чуева Валентина Дмитриевна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педагогический институт имени М.С.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, по специальности 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физика, присвоена квалификация учителя математики и физики и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звание учителя средней школы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D70ED9" w:rsidRPr="00136BA4" w:rsidRDefault="00D70ED9" w:rsidP="00D70ED9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14.03.2022 по 01.04.2022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0ED9" w:rsidRPr="00136BA4" w:rsidRDefault="00D70ED9" w:rsidP="00D70ED9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Построение индивидуальной образовательной траектории в соответствии с требованиями ФГОС общего образования (для учителей математики)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, 72 часа (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ОГАОУ ДПО </w:t>
            </w:r>
            <w:proofErr w:type="spellStart"/>
            <w:r w:rsidRPr="00136BA4"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 w:rsidRPr="00136B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31D" w:rsidRPr="00136BA4" w:rsidRDefault="00EA431D" w:rsidP="00EA431D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54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Кравцова Екатерина  Сергеевна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педагогический институт имени М.С.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, по специальности 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, присвоена квалификация учителя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биологии и химии и звание учителя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t>23.05.2022 по 03.06.2022</w:t>
            </w:r>
            <w:r w:rsidRPr="00136BA4">
              <w:t xml:space="preserve">, </w:t>
            </w:r>
            <w:r w:rsidRPr="00136BA4">
              <w:t>Дополнительная профессиональная программа «Введение обновленных ФГОС: нормативные документы, содержание, результат»</w:t>
            </w:r>
            <w:r w:rsidRPr="00136BA4">
              <w:t xml:space="preserve">, </w:t>
            </w:r>
            <w:r w:rsidRPr="00136BA4">
              <w:t>16 часов (ОГАОУ ДПО «</w:t>
            </w:r>
            <w:proofErr w:type="spellStart"/>
            <w:r w:rsidRPr="00136BA4">
              <w:t>БелИРО</w:t>
            </w:r>
            <w:proofErr w:type="spellEnd"/>
            <w:r w:rsidRPr="00136BA4">
              <w:t>»)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Мигулина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Анна Семёновна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университет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по специальности «Педагогика и методика начального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Кулакова Людмила Тихоновна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педагогический институт имени М.С.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, по специальности 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, присвоена квалификация учителя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начальных классов и звание учителя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t>04.2023 по 21.04.2023</w:t>
            </w:r>
            <w:r w:rsidRPr="00136BA4">
              <w:t xml:space="preserve">, </w:t>
            </w:r>
            <w:r w:rsidRPr="00136BA4">
              <w:t>Формирование функциональной грамотности младших школьников в условиях реализации федерального государственного образовательного стандарта</w:t>
            </w:r>
            <w:r w:rsidRPr="00136BA4">
              <w:t xml:space="preserve">, </w:t>
            </w:r>
            <w:r w:rsidRPr="00136BA4">
              <w:t>36 часов, (ОГАОУ ДПО «</w:t>
            </w:r>
            <w:proofErr w:type="spellStart"/>
            <w:r w:rsidRPr="00136BA4">
              <w:t>БелИРО</w:t>
            </w:r>
            <w:proofErr w:type="spellEnd"/>
            <w:r w:rsidRPr="00136BA4">
              <w:t>»)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Солгалова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704" w:type="dxa"/>
          </w:tcPr>
          <w:p w:rsidR="00EA431D" w:rsidRPr="00136BA4" w:rsidRDefault="00EA431D" w:rsidP="0096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педагогический институт по специальности педагогика и методика начального обучения,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присвоена квалификация учителя начальных классов и звание учителя средней школы</w:t>
            </w:r>
          </w:p>
          <w:p w:rsidR="00EA431D" w:rsidRPr="00136BA4" w:rsidRDefault="00EA431D" w:rsidP="0096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A63182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t>10.04.2023 по 21.04.2023</w:t>
            </w:r>
            <w:r w:rsidRPr="00136BA4">
              <w:t xml:space="preserve">, </w:t>
            </w:r>
            <w:r w:rsidRPr="00136BA4">
              <w:t>Формирование функциональной грамотности младших школьников в условиях реализации федерального государственного образовательного стандарта</w:t>
            </w:r>
            <w:r w:rsidRPr="00136BA4">
              <w:t xml:space="preserve">, 36 часов, </w:t>
            </w:r>
            <w:r w:rsidRPr="00136BA4">
              <w:t>(ОГАОУ ДПО «</w:t>
            </w:r>
            <w:proofErr w:type="spellStart"/>
            <w:r w:rsidRPr="00136BA4">
              <w:t>БелИРО</w:t>
            </w:r>
            <w:proofErr w:type="spellEnd"/>
            <w:r w:rsidRPr="00136BA4">
              <w:t>»)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Кулаков Сергей Николаевич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педагогический институт имени М.С.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, по специальности 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, присвоена квалификация учителя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звание учителя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EA431D" w:rsidP="003B5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17.05.2021 по 21.05.2021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физической  культуры  в условиях реализации ФГОС общего образования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, 36 часов,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Валентина Ивановна 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русский язык  и литература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университет, присуждена квалификация учитель русского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литературы, истории искусства по специальности «Филология»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EA431D" w:rsidP="003B5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09.03.2023 по 16.03.2023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Образовательные технологии и методы </w:t>
            </w:r>
            <w:r w:rsidRPr="00136BA4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преподавания русского языка и литературы в условиях реализации ФГОС третьего поколения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, 24 часа, (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АНО ДПО «Институт современного образ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ования)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Акбарова Ирина Николаевна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ГОУ ВПО «Белгородский государственный университет», учитель русского языка, литературы и иностранного языка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A13B78" w:rsidRPr="00136BA4" w:rsidRDefault="00A13B78" w:rsidP="00A13B78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13.03.2023 по 27.03.2023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A431D" w:rsidRPr="00136BA4" w:rsidRDefault="00A13B78" w:rsidP="00695649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Реализация требований обновленного ФГОС НОО, ФГОС ООО в деятельности заместителя руководителя образовательной организации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, 36 часов (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A431D" w:rsidRPr="00136BA4" w:rsidRDefault="00A13B78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31D" w:rsidRPr="00136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Кириллова Кристина Георгиевна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и взаимодействию с молодежью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общеситвознание</w:t>
            </w:r>
            <w:proofErr w:type="spellEnd"/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ГОУ ВПО «Забайкальский государственный гуманитарно – педагогический университет им.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Н.Г.Чернышевского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», учитель истории, по специальности «История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педагогический институт имени М.С.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, по специальности  физика, присвоена квалификация учителя физики и математики средней школы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4324D5" w:rsidRPr="00136BA4" w:rsidRDefault="004324D5" w:rsidP="004324D5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17.07.2023 по 29.07.2023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324D5" w:rsidRPr="00136BA4" w:rsidRDefault="004324D5" w:rsidP="004324D5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Методика обучения дисциплине «История и обществознание» в основной и средней школе в условиях реализации обновленных ФГОС ООО и СОО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, 72 часа (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ООО «Институт развития образования, повышения квалификации и переподготовке»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 Александр Евгеньевич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университет, по специальности математика, присвоена квалификация учителя математики и информатики и вычислительной техники средней школы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8F24C2" w:rsidP="008F24C2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t>10.10.2022 по 25.10.2022</w:t>
            </w:r>
            <w:r w:rsidRPr="00136BA4">
              <w:t xml:space="preserve">, </w:t>
            </w:r>
            <w:r w:rsidRPr="00136BA4">
              <w:t>Методы преподавания информатики и инструменты оценки учебных достижений учащихся с учетом ФГОС СОО и ФГОС ООО 3 поколения</w:t>
            </w:r>
            <w:r w:rsidRPr="00136BA4">
              <w:t>, 36 часов (</w:t>
            </w:r>
            <w:r w:rsidRPr="00136BA4">
              <w:t>Автономная некоммерческая организация дополнительного профессионального образования «Гуманитарно-техничес</w:t>
            </w:r>
            <w:r w:rsidRPr="00136BA4">
              <w:t>к</w:t>
            </w:r>
            <w:r w:rsidRPr="00136BA4">
              <w:t>ий университет»</w:t>
            </w:r>
            <w:r w:rsidRPr="00136BA4">
              <w:t>)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Бондаренко Сергей Александрович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ФГАОУ ВПО «Белгородский государственный национальный исследовательский университет», 2016 г. Магистр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46.04.01 история 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t>23.05.2022 по 03.06.2022</w:t>
            </w:r>
            <w:r w:rsidRPr="00136BA4">
              <w:t xml:space="preserve">, </w:t>
            </w:r>
            <w:r w:rsidRPr="00136BA4">
              <w:t>Дополнительная профессиональная программа «Введение обновленных ФГОС: нормативные документы, содержание, результат»</w:t>
            </w:r>
            <w:r w:rsidRPr="00136BA4">
              <w:t>, 16 часов (</w:t>
            </w:r>
            <w:r w:rsidRPr="00136BA4">
              <w:t xml:space="preserve">ОГАОУ ДПО </w:t>
            </w:r>
            <w:r w:rsidRPr="00136BA4">
              <w:t>«</w:t>
            </w:r>
            <w:proofErr w:type="spellStart"/>
            <w:r w:rsidRPr="00136BA4">
              <w:t>БелИРО</w:t>
            </w:r>
            <w:proofErr w:type="spellEnd"/>
            <w:r w:rsidRPr="00136BA4">
              <w:t xml:space="preserve">») 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Аушева Татьяна Александровна 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ФГАОУ ВПО «Белгородский государственный национальный исследовательский университет», 20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г. Магистр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t>26.03.2024 по 23.04.2024</w:t>
            </w:r>
            <w:r w:rsidRPr="00136BA4">
              <w:t xml:space="preserve">, </w:t>
            </w:r>
            <w:r w:rsidRPr="00136BA4">
              <w:t>Проекты в начальной школе: развиваем самостоятельность и применяем знания на практике</w:t>
            </w:r>
            <w:r w:rsidRPr="00136BA4">
              <w:t>, 72 часа (ООО «</w:t>
            </w:r>
            <w:proofErr w:type="spellStart"/>
            <w:r w:rsidRPr="00136BA4">
              <w:t>Учи</w:t>
            </w:r>
            <w:proofErr w:type="gramStart"/>
            <w:r w:rsidRPr="00136BA4">
              <w:t>.р</w:t>
            </w:r>
            <w:proofErr w:type="gramEnd"/>
            <w:r w:rsidRPr="00136BA4">
              <w:t>у</w:t>
            </w:r>
            <w:proofErr w:type="spellEnd"/>
            <w:r w:rsidRPr="00136BA4">
              <w:t>»)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Мигулина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ФГАОУ ВПО «Белгородский государственный национальный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исследовательский университет»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, преподаватель дошкольной педагогики и психологии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в АНО ДПО «Северо-Западная Академия дополнительного профессионального образования и профессионального обучения» по дополнительной профессиональной программе профессиональной переподготовки «Специальное (дефектологическое) образование по направлению «Работа с обучающимися с нарушением зрения» Тифлопедагогика и 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тифлопсихология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», присвоена квалификация учитель-дефектолог (профиль: нарушения зрения)</w:t>
            </w:r>
            <w:proofErr w:type="gramEnd"/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B61FF4" w:rsidP="00B61FF4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136BA4">
              <w:t>.07.2021 по 15.10.2021</w:t>
            </w:r>
            <w:r w:rsidRPr="00136BA4">
              <w:t xml:space="preserve">, </w:t>
            </w:r>
            <w:r w:rsidRPr="00136BA4">
              <w:t xml:space="preserve">Современные </w:t>
            </w:r>
            <w:r w:rsidRPr="00136BA4">
              <w:lastRenderedPageBreak/>
              <w:t>образовательные технологии в начальной школе</w:t>
            </w:r>
            <w:r w:rsidRPr="00136BA4">
              <w:t>, 144 часа (</w:t>
            </w:r>
            <w:r w:rsidRPr="00136BA4">
              <w:t>Акционерное общество «Академия «Просвещение»</w:t>
            </w:r>
            <w:r w:rsidRPr="00136BA4">
              <w:t>)</w:t>
            </w: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12/2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Марченко Олег Сергеевич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ФГАОУ ВПО «Белгородский государственный национальный исследовательский университет»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49.03.01 физическая культура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Понасенкова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Жамбылский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 по специальности педагогика психология дошкольная, присвоена квалификация воспитатель. Преподаватель дошкольной педагогики и психологии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</w:t>
            </w:r>
            <w:proofErr w:type="gram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» по программе «Организация деятельности логопеда в образовательной организации», присвоение квалификации Учитель-логопед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1B3C4F" w:rsidRPr="00136BA4" w:rsidRDefault="001B3C4F" w:rsidP="001B3C4F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29.11.2023 по 15.12.2023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3C4F" w:rsidRPr="00136BA4" w:rsidRDefault="001B3C4F" w:rsidP="001B3C4F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Педагогические и информационные технологии организации образовательного процесса в начальной школе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, 144 часа (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 xml:space="preserve">Областное </w:t>
            </w:r>
            <w:r w:rsidRPr="00136BA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государственное автономное профессиональное образовательное учреждение «Белгородский педагогический колледж»</w:t>
            </w:r>
            <w:proofErr w:type="gramStart"/>
            <w:r w:rsidRPr="00136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21/2</w:t>
            </w:r>
          </w:p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Ширина Алина Александровна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04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ФГАОУ ВПО «Белгородский государственный национальный исследовательский университет»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31D" w:rsidRPr="00136BA4" w:rsidTr="00EA431D">
        <w:tc>
          <w:tcPr>
            <w:tcW w:w="1865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Шевцова Дмитрий Сергеевич</w:t>
            </w:r>
          </w:p>
        </w:tc>
        <w:tc>
          <w:tcPr>
            <w:tcW w:w="1779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6" w:type="dxa"/>
          </w:tcPr>
          <w:p w:rsidR="00EA431D" w:rsidRPr="00136BA4" w:rsidRDefault="00EA431D" w:rsidP="00933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704" w:type="dxa"/>
          </w:tcPr>
          <w:p w:rsidR="00EA431D" w:rsidRPr="00136BA4" w:rsidRDefault="00EA431D" w:rsidP="00B5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ФГАОУ ВПО «Белгородский государственный национальный исследовательский университет»</w:t>
            </w:r>
          </w:p>
          <w:p w:rsidR="00EA431D" w:rsidRPr="00136BA4" w:rsidRDefault="00EA431D" w:rsidP="00B5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  <w:p w:rsidR="00EA431D" w:rsidRPr="00136BA4" w:rsidRDefault="00EA431D" w:rsidP="00B5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1154" w:type="dxa"/>
          </w:tcPr>
          <w:p w:rsidR="00EA431D" w:rsidRPr="00136BA4" w:rsidRDefault="00EA431D" w:rsidP="009337BA">
            <w:pPr>
              <w:rPr>
                <w:rStyle w:val="FontStyle17"/>
                <w:sz w:val="24"/>
                <w:szCs w:val="24"/>
              </w:rPr>
            </w:pPr>
            <w:r w:rsidRPr="00136BA4">
              <w:rPr>
                <w:rStyle w:val="FontStyle17"/>
                <w:sz w:val="24"/>
                <w:szCs w:val="24"/>
              </w:rPr>
              <w:t>нет</w:t>
            </w:r>
          </w:p>
        </w:tc>
        <w:tc>
          <w:tcPr>
            <w:tcW w:w="2937" w:type="dxa"/>
          </w:tcPr>
          <w:p w:rsidR="00B20C2C" w:rsidRPr="00136BA4" w:rsidRDefault="00B20C2C" w:rsidP="00B20C2C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19.09.2022 по 30.09.2022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0C2C" w:rsidRPr="00136BA4" w:rsidRDefault="00B20C2C" w:rsidP="00B20C2C">
            <w:pPr>
              <w:rPr>
                <w:sz w:val="24"/>
                <w:szCs w:val="24"/>
              </w:rPr>
            </w:pPr>
            <w:r w:rsidRPr="00136BA4">
              <w:rPr>
                <w:rFonts w:ascii="Times New Roman" w:hAnsi="Times New Roman"/>
                <w:sz w:val="24"/>
                <w:szCs w:val="24"/>
              </w:rPr>
              <w:t>Преподавание географии в основной и средней школе в соответствии с требованиями ФГОС и Концепцией развития географического образования в РФ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, 72 часа (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ОГАОУ ДПО «</w:t>
            </w:r>
            <w:proofErr w:type="spellStart"/>
            <w:r w:rsidRPr="00136BA4">
              <w:rPr>
                <w:rFonts w:ascii="Times New Roman" w:hAnsi="Times New Roman"/>
                <w:sz w:val="24"/>
                <w:szCs w:val="24"/>
              </w:rPr>
              <w:t>БелИРО</w:t>
            </w:r>
            <w:proofErr w:type="spellEnd"/>
            <w:r w:rsidRPr="00136BA4">
              <w:rPr>
                <w:rFonts w:ascii="Times New Roman" w:hAnsi="Times New Roman"/>
                <w:sz w:val="24"/>
                <w:szCs w:val="24"/>
              </w:rPr>
              <w:t>»</w:t>
            </w:r>
            <w:r w:rsidRPr="00136B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431D" w:rsidRPr="00136BA4" w:rsidRDefault="00EA431D" w:rsidP="009337BA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31D" w:rsidRPr="00136BA4" w:rsidRDefault="00EA431D" w:rsidP="00EA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A4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</w:tr>
      <w:bookmarkEnd w:id="0"/>
    </w:tbl>
    <w:p w:rsidR="00281B98" w:rsidRDefault="00281B98">
      <w:pPr>
        <w:rPr>
          <w:rFonts w:ascii="Times New Roman" w:hAnsi="Times New Roman" w:cs="Times New Roman"/>
        </w:rPr>
      </w:pPr>
    </w:p>
    <w:p w:rsidR="00D2704B" w:rsidRPr="003472B0" w:rsidRDefault="00D2704B">
      <w:pPr>
        <w:rPr>
          <w:rFonts w:ascii="Times New Roman" w:hAnsi="Times New Roman" w:cs="Times New Roman"/>
        </w:rPr>
      </w:pPr>
    </w:p>
    <w:sectPr w:rsidR="00D2704B" w:rsidRPr="003472B0" w:rsidSect="006D1F42">
      <w:pgSz w:w="16838" w:h="11906" w:orient="landscape"/>
      <w:pgMar w:top="851" w:right="624" w:bottom="79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98"/>
    <w:rsid w:val="00041796"/>
    <w:rsid w:val="00066010"/>
    <w:rsid w:val="00125510"/>
    <w:rsid w:val="00136BA4"/>
    <w:rsid w:val="00167F92"/>
    <w:rsid w:val="00170B18"/>
    <w:rsid w:val="001B3C4F"/>
    <w:rsid w:val="001D6AFD"/>
    <w:rsid w:val="00213F3E"/>
    <w:rsid w:val="00281B98"/>
    <w:rsid w:val="003472B0"/>
    <w:rsid w:val="003951DF"/>
    <w:rsid w:val="003B1222"/>
    <w:rsid w:val="003B5574"/>
    <w:rsid w:val="00407CC5"/>
    <w:rsid w:val="00416AD7"/>
    <w:rsid w:val="004324D5"/>
    <w:rsid w:val="00443E4A"/>
    <w:rsid w:val="00470B15"/>
    <w:rsid w:val="00497782"/>
    <w:rsid w:val="005372E4"/>
    <w:rsid w:val="00564455"/>
    <w:rsid w:val="005738EA"/>
    <w:rsid w:val="00656748"/>
    <w:rsid w:val="00671280"/>
    <w:rsid w:val="00695649"/>
    <w:rsid w:val="006D1F42"/>
    <w:rsid w:val="006F5363"/>
    <w:rsid w:val="007564E6"/>
    <w:rsid w:val="007720D4"/>
    <w:rsid w:val="00852B6D"/>
    <w:rsid w:val="008F24C2"/>
    <w:rsid w:val="009337BA"/>
    <w:rsid w:val="0096307A"/>
    <w:rsid w:val="009B56DE"/>
    <w:rsid w:val="009D4F74"/>
    <w:rsid w:val="009F7C78"/>
    <w:rsid w:val="00A100FF"/>
    <w:rsid w:val="00A13B78"/>
    <w:rsid w:val="00A40579"/>
    <w:rsid w:val="00A63182"/>
    <w:rsid w:val="00B20C2C"/>
    <w:rsid w:val="00B239B1"/>
    <w:rsid w:val="00B52055"/>
    <w:rsid w:val="00B61FF4"/>
    <w:rsid w:val="00BE1777"/>
    <w:rsid w:val="00C82EC6"/>
    <w:rsid w:val="00CC3043"/>
    <w:rsid w:val="00CD3A04"/>
    <w:rsid w:val="00D2704B"/>
    <w:rsid w:val="00D70ED9"/>
    <w:rsid w:val="00D85007"/>
    <w:rsid w:val="00EA431D"/>
    <w:rsid w:val="00EC026E"/>
    <w:rsid w:val="00EE0DCA"/>
    <w:rsid w:val="00E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1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81B9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1B9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81B9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81B98"/>
    <w:rPr>
      <w:rFonts w:ascii="Calibri" w:hAnsi="Calibri" w:cs="Calibri"/>
      <w:sz w:val="20"/>
      <w:szCs w:val="20"/>
    </w:rPr>
  </w:style>
  <w:style w:type="character" w:customStyle="1" w:styleId="FontStyle17">
    <w:name w:val="Font Style17"/>
    <w:basedOn w:val="a0"/>
    <w:uiPriority w:val="99"/>
    <w:rsid w:val="00281B9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281B9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28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1B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37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1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81B9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1B9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81B9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81B98"/>
    <w:rPr>
      <w:rFonts w:ascii="Calibri" w:hAnsi="Calibri" w:cs="Calibri"/>
      <w:sz w:val="20"/>
      <w:szCs w:val="20"/>
    </w:rPr>
  </w:style>
  <w:style w:type="character" w:customStyle="1" w:styleId="FontStyle17">
    <w:name w:val="Font Style17"/>
    <w:basedOn w:val="a0"/>
    <w:uiPriority w:val="99"/>
    <w:rsid w:val="00281B9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281B9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28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1B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37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ScholN</dc:creator>
  <cp:lastModifiedBy>Яблоко</cp:lastModifiedBy>
  <cp:revision>37</cp:revision>
  <dcterms:created xsi:type="dcterms:W3CDTF">2024-09-27T10:41:00Z</dcterms:created>
  <dcterms:modified xsi:type="dcterms:W3CDTF">2024-09-27T12:12:00Z</dcterms:modified>
</cp:coreProperties>
</file>